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2" w:rsidRDefault="00D662A6" w:rsidP="00F75BD6">
      <w:pPr>
        <w:pStyle w:val="Nadpis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přijetí do MŠ 2021</w:t>
      </w:r>
    </w:p>
    <w:p w:rsidR="006A52A2" w:rsidRDefault="006A52A2" w:rsidP="006A52A2"/>
    <w:p w:rsidR="006A52A2" w:rsidRPr="006A52A2" w:rsidRDefault="006A52A2" w:rsidP="006A52A2"/>
    <w:p w:rsidR="00F75BD6" w:rsidRDefault="00F75BD6" w:rsidP="00F75BD6">
      <w:pPr>
        <w:pStyle w:val="Nadpis1"/>
        <w:rPr>
          <w:rFonts w:ascii="Times New Roman" w:hAnsi="Times New Roman"/>
          <w:b/>
        </w:rPr>
      </w:pPr>
      <w:r w:rsidRPr="00F75BD6">
        <w:rPr>
          <w:rFonts w:ascii="Times New Roman" w:hAnsi="Times New Roman"/>
          <w:b/>
        </w:rPr>
        <w:t>Přijímání dětí</w:t>
      </w:r>
      <w:r>
        <w:rPr>
          <w:rFonts w:ascii="Times New Roman" w:hAnsi="Times New Roman"/>
          <w:b/>
        </w:rPr>
        <w:t xml:space="preserve"> do MŠ</w:t>
      </w:r>
    </w:p>
    <w:p w:rsidR="00F75BD6" w:rsidRPr="00F75BD6" w:rsidRDefault="00F75BD6" w:rsidP="00F75BD6"/>
    <w:p w:rsidR="00F75BD6" w:rsidRDefault="00F75BD6" w:rsidP="00F75BD6">
      <w:pPr>
        <w:pStyle w:val="Nadpis1"/>
        <w:rPr>
          <w:rFonts w:ascii="Times New Roman" w:hAnsi="Times New Roman"/>
          <w:u w:val="none"/>
        </w:rPr>
      </w:pPr>
      <w:r w:rsidRPr="006B1E41">
        <w:rPr>
          <w:rFonts w:ascii="Times New Roman" w:hAnsi="Times New Roman"/>
          <w:u w:val="none"/>
        </w:rPr>
        <w:t xml:space="preserve">Každoročně </w:t>
      </w:r>
      <w:r>
        <w:rPr>
          <w:rFonts w:ascii="Times New Roman" w:hAnsi="Times New Roman"/>
          <w:u w:val="none"/>
        </w:rPr>
        <w:t xml:space="preserve">jsou děti přijímány do mateřské školy na základě žádosti a potvrzení od dětského lékaře. Předškolní vzdělávání se organizuje pro děti ve věku od 2 do zpravidla 6 let. S účinností od 1. 9. 2017 je předškolní vzdělávání </w:t>
      </w:r>
      <w:r w:rsidRPr="006B2C94">
        <w:rPr>
          <w:rFonts w:ascii="Times New Roman" w:hAnsi="Times New Roman"/>
          <w:b/>
          <w:u w:val="none"/>
        </w:rPr>
        <w:t>povinné</w:t>
      </w:r>
      <w:r>
        <w:rPr>
          <w:rFonts w:ascii="Times New Roman" w:hAnsi="Times New Roman"/>
          <w:u w:val="none"/>
        </w:rPr>
        <w:t xml:space="preserve"> od počátku školního roku, který následuje po dni, kdy dítě </w:t>
      </w:r>
      <w:r w:rsidRPr="006B2C94">
        <w:rPr>
          <w:rFonts w:ascii="Times New Roman" w:hAnsi="Times New Roman"/>
          <w:b/>
          <w:u w:val="none"/>
        </w:rPr>
        <w:t>dosáhne pátého roku věku</w:t>
      </w:r>
      <w:r>
        <w:rPr>
          <w:rFonts w:ascii="Times New Roman" w:hAnsi="Times New Roman"/>
          <w:u w:val="none"/>
        </w:rPr>
        <w:t>.</w:t>
      </w:r>
    </w:p>
    <w:p w:rsidR="00F75BD6" w:rsidRPr="006B2C94" w:rsidRDefault="00F75BD6" w:rsidP="00F75BD6">
      <w:r>
        <w:t>Děti se speciálními vzdělávacími potřebami jsou zařazovány do běžných tříd.</w:t>
      </w:r>
    </w:p>
    <w:p w:rsidR="00F75BD6" w:rsidRDefault="00F75BD6" w:rsidP="00F75BD6"/>
    <w:p w:rsidR="00F75BD6" w:rsidRDefault="00F75BD6" w:rsidP="00F75BD6"/>
    <w:p w:rsidR="00F75BD6" w:rsidRPr="00F75BD6" w:rsidRDefault="00F75BD6" w:rsidP="00F75BD6">
      <w:pPr>
        <w:rPr>
          <w:b/>
          <w:u w:val="single"/>
        </w:rPr>
      </w:pPr>
      <w:r w:rsidRPr="00F75BD6">
        <w:rPr>
          <w:b/>
          <w:u w:val="single"/>
        </w:rPr>
        <w:t>Pro přijímání do mateřských škol Dyjákovičky a Vrbovec jsou stanovena kritéria:</w:t>
      </w:r>
    </w:p>
    <w:p w:rsidR="00F75BD6" w:rsidRDefault="00F75BD6" w:rsidP="00F75BD6"/>
    <w:p w:rsidR="00F75BD6" w:rsidRDefault="00F75BD6" w:rsidP="00F75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F75BD6" w:rsidRPr="00E16F3D" w:rsidTr="00F94ADC">
        <w:tc>
          <w:tcPr>
            <w:tcW w:w="6141" w:type="dxa"/>
            <w:gridSpan w:val="2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  <w:b/>
                <w:bCs/>
              </w:rPr>
              <w:t>Kritérium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  <w:bCs/>
              </w:rPr>
              <w:t>Bodové ohodnocení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Trvalý pobyt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Trvalý pobyt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TP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Věk dítěte**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4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3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Individuální situace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MŠ navštěvuje sourozenec 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2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sourozence v MŠ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se SVP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54742D" w:rsidRDefault="00D662A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bookmarkStart w:id="0" w:name="_GoBack"/>
            <w:bookmarkEnd w:id="0"/>
          </w:p>
        </w:tc>
      </w:tr>
    </w:tbl>
    <w:p w:rsidR="00F75BD6" w:rsidRDefault="00F75BD6" w:rsidP="00F75BD6">
      <w:pPr>
        <w:pStyle w:val="Nadpis1"/>
        <w:rPr>
          <w:rFonts w:ascii="Times New Roman" w:hAnsi="Times New Roman"/>
        </w:rPr>
      </w:pPr>
    </w:p>
    <w:p w:rsidR="00F75BD6" w:rsidRDefault="00F75BD6" w:rsidP="00F75BD6">
      <w:r w:rsidRPr="0054742D">
        <w:rPr>
          <w:b/>
        </w:rPr>
        <w:t>** Bez ohledu na bodové hodnocení bude přednostně v souladu s ustanovením školského zákona vždy přijato dítě před nástupem do školy, šestileté, pětileté</w:t>
      </w:r>
      <w:r>
        <w:t>.</w:t>
      </w:r>
    </w:p>
    <w:p w:rsidR="00F75BD6" w:rsidRDefault="00F75BD6" w:rsidP="00F75BD6"/>
    <w:p w:rsidR="00A612EC" w:rsidRDefault="00A612EC"/>
    <w:sectPr w:rsidR="00A6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D6"/>
    <w:rsid w:val="0029010E"/>
    <w:rsid w:val="004853D6"/>
    <w:rsid w:val="006A52A2"/>
    <w:rsid w:val="0071145A"/>
    <w:rsid w:val="00A612EC"/>
    <w:rsid w:val="00D662A6"/>
    <w:rsid w:val="00D86937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FE02"/>
  <w15:docId w15:val="{C9482C8A-14CE-4C6F-B11D-EE5D6C3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5BD6"/>
    <w:pPr>
      <w:keepNext/>
      <w:outlineLvl w:val="0"/>
    </w:pPr>
    <w:rPr>
      <w:rFonts w:ascii="Comic Sans MS" w:hAnsi="Comic Sans MS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BD6"/>
    <w:rPr>
      <w:rFonts w:ascii="Comic Sans MS" w:eastAsia="Times New Roman" w:hAnsi="Comic Sans MS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75B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2017-03-07T11:26:00Z</cp:lastPrinted>
  <dcterms:created xsi:type="dcterms:W3CDTF">2021-04-20T12:07:00Z</dcterms:created>
  <dcterms:modified xsi:type="dcterms:W3CDTF">2021-04-20T12:07:00Z</dcterms:modified>
</cp:coreProperties>
</file>